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1D0634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09825" cy="847725"/>
            <wp:effectExtent l="0" t="0" r="9525" b="9525"/>
            <wp:wrapSquare wrapText="bothSides"/>
            <wp:docPr id="2" name="Рисунок 2" descr="C:\Users\2AD7~1\AppData\Local\Temp\ksohtml170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AD7~1\AppData\Local\Temp\ksohtml17036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B00DE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</w:t>
      </w:r>
      <w:r w:rsidR="00BE1A11">
        <w:rPr>
          <w:rStyle w:val="a7"/>
          <w:rFonts w:ascii="Times New Roman" w:hAnsi="Times New Roman" w:cs="Times New Roman"/>
          <w:bCs/>
          <w:sz w:val="28"/>
          <w:szCs w:val="28"/>
        </w:rPr>
        <w:t>4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BE1A11">
        <w:rPr>
          <w:rStyle w:val="a7"/>
          <w:rFonts w:ascii="Times New Roman" w:hAnsi="Times New Roman" w:cs="Times New Roman"/>
          <w:bCs/>
          <w:sz w:val="28"/>
          <w:szCs w:val="28"/>
        </w:rPr>
        <w:t>10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BE1A11"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A11" w:rsidRDefault="00BE1A11" w:rsidP="00A17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83" w:rsidRPr="00552864" w:rsidRDefault="00552864" w:rsidP="00A1788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2864">
        <w:rPr>
          <w:rFonts w:ascii="Times New Roman" w:hAnsi="Times New Roman" w:cs="Times New Roman"/>
          <w:b/>
          <w:color w:val="0070C0"/>
          <w:sz w:val="28"/>
          <w:szCs w:val="28"/>
        </w:rPr>
        <w:t>Южноуральцы п</w:t>
      </w:r>
      <w:r w:rsidR="00E75E83" w:rsidRPr="00552864">
        <w:rPr>
          <w:rFonts w:ascii="Times New Roman" w:hAnsi="Times New Roman" w:cs="Times New Roman"/>
          <w:b/>
          <w:color w:val="0070C0"/>
          <w:sz w:val="28"/>
          <w:szCs w:val="28"/>
        </w:rPr>
        <w:t>олуч</w:t>
      </w:r>
      <w:r w:rsidRPr="005528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ают </w:t>
      </w:r>
      <w:r w:rsidR="00E75E83" w:rsidRPr="00552864">
        <w:rPr>
          <w:rFonts w:ascii="Times New Roman" w:hAnsi="Times New Roman" w:cs="Times New Roman"/>
          <w:b/>
          <w:color w:val="0070C0"/>
          <w:sz w:val="28"/>
          <w:szCs w:val="28"/>
        </w:rPr>
        <w:t>услуг</w:t>
      </w:r>
      <w:r w:rsidRPr="00552864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E75E83" w:rsidRPr="005528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Росреестра в электронном виде</w:t>
      </w:r>
      <w:r w:rsidRPr="005528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E75E83" w:rsidRDefault="00E75E83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ED4" w:rsidRDefault="00BE1A11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A11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 напоминает южноуральцам, что получить государственные услуги в сфере недвижимости можно в удобном электронном формате. Такой способ имеет ряд очевидных преимуществ для заявителя.</w:t>
      </w:r>
    </w:p>
    <w:p w:rsidR="00552864" w:rsidRPr="00E75E83" w:rsidRDefault="00552864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EE5" w:rsidRDefault="00552864" w:rsidP="0008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64">
        <w:rPr>
          <w:rFonts w:ascii="Times New Roman" w:hAnsi="Times New Roman" w:cs="Times New Roman"/>
          <w:sz w:val="28"/>
          <w:szCs w:val="28"/>
        </w:rPr>
        <w:t xml:space="preserve">Росреестр является современным, открытым и динамично развивающимся цифровым ведомством. </w:t>
      </w:r>
      <w:r w:rsidR="0046488B" w:rsidRPr="00B00DE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71C59" w:rsidRPr="00B71C59">
        <w:rPr>
          <w:rFonts w:ascii="Times New Roman" w:hAnsi="Times New Roman" w:cs="Times New Roman"/>
          <w:sz w:val="28"/>
          <w:szCs w:val="28"/>
        </w:rPr>
        <w:t>государственных услуг Росреестра в электронном виде с использованием современных информационных технологий</w:t>
      </w:r>
      <w:r w:rsidR="00B71C59">
        <w:rPr>
          <w:rFonts w:ascii="Times New Roman" w:hAnsi="Times New Roman" w:cs="Times New Roman"/>
          <w:sz w:val="28"/>
          <w:szCs w:val="28"/>
        </w:rPr>
        <w:t xml:space="preserve"> </w:t>
      </w:r>
      <w:r w:rsidR="0046488B" w:rsidRPr="00B00DEC">
        <w:rPr>
          <w:rFonts w:ascii="Times New Roman" w:hAnsi="Times New Roman" w:cs="Times New Roman"/>
          <w:sz w:val="28"/>
          <w:szCs w:val="28"/>
        </w:rPr>
        <w:t xml:space="preserve">является приоритетным направлением развития учетно-регистрационной системы. </w:t>
      </w:r>
    </w:p>
    <w:p w:rsidR="00552864" w:rsidRDefault="00552864" w:rsidP="0008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A11" w:rsidRDefault="0046488B" w:rsidP="0046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EC">
        <w:rPr>
          <w:rFonts w:ascii="Times New Roman" w:hAnsi="Times New Roman" w:cs="Times New Roman"/>
          <w:sz w:val="28"/>
          <w:szCs w:val="28"/>
        </w:rPr>
        <w:t xml:space="preserve">В настоящее время значительная часть документов поступает в </w:t>
      </w:r>
      <w:r w:rsidR="00957FA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B00DEC">
        <w:rPr>
          <w:rFonts w:ascii="Times New Roman" w:hAnsi="Times New Roman" w:cs="Times New Roman"/>
          <w:sz w:val="28"/>
          <w:szCs w:val="28"/>
        </w:rPr>
        <w:t>Росреестр</w:t>
      </w:r>
      <w:r w:rsidR="00957FAC">
        <w:rPr>
          <w:rFonts w:ascii="Times New Roman" w:hAnsi="Times New Roman" w:cs="Times New Roman"/>
          <w:sz w:val="28"/>
          <w:szCs w:val="28"/>
        </w:rPr>
        <w:t xml:space="preserve">а по Челябинской области </w:t>
      </w:r>
      <w:r w:rsidRPr="00B00DEC">
        <w:rPr>
          <w:rFonts w:ascii="Times New Roman" w:hAnsi="Times New Roman" w:cs="Times New Roman"/>
          <w:sz w:val="28"/>
          <w:szCs w:val="28"/>
        </w:rPr>
        <w:t xml:space="preserve">в электронном виде. </w:t>
      </w:r>
      <w:r w:rsidR="000A056D">
        <w:rPr>
          <w:rFonts w:ascii="Times New Roman" w:hAnsi="Times New Roman" w:cs="Times New Roman"/>
          <w:sz w:val="28"/>
          <w:szCs w:val="28"/>
        </w:rPr>
        <w:t xml:space="preserve">Удобство электронного формата </w:t>
      </w:r>
      <w:r w:rsidR="004E3B42">
        <w:rPr>
          <w:rFonts w:ascii="Times New Roman" w:hAnsi="Times New Roman" w:cs="Times New Roman"/>
          <w:sz w:val="28"/>
          <w:szCs w:val="28"/>
        </w:rPr>
        <w:t xml:space="preserve">уже </w:t>
      </w:r>
      <w:r w:rsidR="000A056D">
        <w:rPr>
          <w:rFonts w:ascii="Times New Roman" w:hAnsi="Times New Roman" w:cs="Times New Roman"/>
          <w:sz w:val="28"/>
          <w:szCs w:val="28"/>
        </w:rPr>
        <w:t xml:space="preserve">оценили многие южноуральцы. </w:t>
      </w:r>
      <w:r w:rsidR="00552864" w:rsidRPr="00BE1A11">
        <w:rPr>
          <w:rFonts w:ascii="Times New Roman" w:hAnsi="Times New Roman" w:cs="Times New Roman"/>
          <w:sz w:val="28"/>
          <w:szCs w:val="28"/>
        </w:rPr>
        <w:t>Ведь это отличная возможность получить услуги в сфере недвижимости напрямую, без посредников. Использование электронных сервисов позвол</w:t>
      </w:r>
      <w:r w:rsidR="00552864">
        <w:rPr>
          <w:rFonts w:ascii="Times New Roman" w:hAnsi="Times New Roman" w:cs="Times New Roman"/>
          <w:sz w:val="28"/>
          <w:szCs w:val="28"/>
        </w:rPr>
        <w:t>яет оформля</w:t>
      </w:r>
      <w:r w:rsidR="00552864" w:rsidRPr="00BE1A11">
        <w:rPr>
          <w:rFonts w:ascii="Times New Roman" w:hAnsi="Times New Roman" w:cs="Times New Roman"/>
          <w:sz w:val="28"/>
          <w:szCs w:val="28"/>
        </w:rPr>
        <w:t xml:space="preserve">ть недвижимость оперативно, не выходя из дома или офиса. Сервисы по предоставлению электронных услуг Росреестра, в том числе подача документов на кадастровый учет и (или) государственную регистрацию прав и получение сведений из ЕГРН, доступны на сайте ведомства </w:t>
      </w:r>
      <w:r w:rsidR="00552864" w:rsidRPr="004E3B4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rosreestr.gov.ru</w:t>
      </w:r>
      <w:r w:rsidR="00552864" w:rsidRPr="00BE1A11">
        <w:rPr>
          <w:rFonts w:ascii="Times New Roman" w:hAnsi="Times New Roman" w:cs="Times New Roman"/>
          <w:sz w:val="28"/>
          <w:szCs w:val="28"/>
        </w:rPr>
        <w:t xml:space="preserve">, а также на портале Госуслуг </w:t>
      </w:r>
      <w:bookmarkStart w:id="0" w:name="_GoBack"/>
      <w:bookmarkEnd w:id="0"/>
      <w:r w:rsidR="00552864" w:rsidRPr="004E3B4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gosuslugi.ru</w:t>
      </w:r>
      <w:r w:rsidR="00552864" w:rsidRPr="00BE1A11">
        <w:rPr>
          <w:rFonts w:ascii="Times New Roman" w:hAnsi="Times New Roman" w:cs="Times New Roman"/>
          <w:sz w:val="28"/>
          <w:szCs w:val="28"/>
        </w:rPr>
        <w:t>.</w:t>
      </w:r>
    </w:p>
    <w:p w:rsidR="00BE1A11" w:rsidRDefault="00BE1A11" w:rsidP="0046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A83" w:rsidRDefault="00BE1A11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1A11">
        <w:rPr>
          <w:rFonts w:ascii="Times New Roman" w:hAnsi="Times New Roman" w:cs="Times New Roman"/>
          <w:sz w:val="28"/>
          <w:szCs w:val="28"/>
        </w:rPr>
        <w:t xml:space="preserve">екомендуем </w:t>
      </w:r>
      <w:r>
        <w:rPr>
          <w:rFonts w:ascii="Times New Roman" w:hAnsi="Times New Roman" w:cs="Times New Roman"/>
          <w:sz w:val="28"/>
          <w:szCs w:val="28"/>
        </w:rPr>
        <w:t>получателям государственных услуг Росреестра в сфере недвижимости</w:t>
      </w:r>
      <w:r w:rsidRPr="00BE1A11">
        <w:rPr>
          <w:rFonts w:ascii="Times New Roman" w:hAnsi="Times New Roman" w:cs="Times New Roman"/>
          <w:sz w:val="28"/>
          <w:szCs w:val="28"/>
        </w:rPr>
        <w:t xml:space="preserve"> выбирать электронный способ </w:t>
      </w:r>
      <w:r>
        <w:rPr>
          <w:rFonts w:ascii="Times New Roman" w:hAnsi="Times New Roman" w:cs="Times New Roman"/>
          <w:sz w:val="28"/>
          <w:szCs w:val="28"/>
        </w:rPr>
        <w:t>подачи документов</w:t>
      </w:r>
      <w:r w:rsidRPr="00BE1A11">
        <w:rPr>
          <w:rFonts w:ascii="Times New Roman" w:hAnsi="Times New Roman" w:cs="Times New Roman"/>
          <w:sz w:val="28"/>
          <w:szCs w:val="28"/>
        </w:rPr>
        <w:t xml:space="preserve">. </w:t>
      </w:r>
      <w:r w:rsidR="00552864">
        <w:rPr>
          <w:rFonts w:ascii="Times New Roman" w:hAnsi="Times New Roman" w:cs="Times New Roman"/>
          <w:sz w:val="28"/>
          <w:szCs w:val="28"/>
        </w:rPr>
        <w:t>В этом случае з</w:t>
      </w:r>
      <w:r w:rsidRPr="00BE1A11">
        <w:rPr>
          <w:rFonts w:ascii="Times New Roman" w:hAnsi="Times New Roman" w:cs="Times New Roman"/>
          <w:sz w:val="28"/>
          <w:szCs w:val="28"/>
        </w:rPr>
        <w:t xml:space="preserve">аявитель получает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BE1A11">
        <w:rPr>
          <w:rFonts w:ascii="Times New Roman" w:hAnsi="Times New Roman" w:cs="Times New Roman"/>
          <w:sz w:val="28"/>
          <w:szCs w:val="28"/>
        </w:rPr>
        <w:t xml:space="preserve"> преимуществ, </w:t>
      </w:r>
      <w:r>
        <w:rPr>
          <w:rFonts w:ascii="Times New Roman" w:hAnsi="Times New Roman" w:cs="Times New Roman"/>
          <w:sz w:val="28"/>
          <w:szCs w:val="28"/>
        </w:rPr>
        <w:t>главны</w:t>
      </w:r>
      <w:r w:rsidR="005528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552864" w:rsidRPr="00BE1A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A11">
        <w:rPr>
          <w:rFonts w:ascii="Times New Roman" w:hAnsi="Times New Roman" w:cs="Times New Roman"/>
          <w:sz w:val="28"/>
          <w:szCs w:val="28"/>
        </w:rPr>
        <w:t>сокращени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1A11">
        <w:rPr>
          <w:rFonts w:ascii="Times New Roman" w:hAnsi="Times New Roman" w:cs="Times New Roman"/>
          <w:sz w:val="28"/>
          <w:szCs w:val="28"/>
        </w:rPr>
        <w:t xml:space="preserve"> сроков </w:t>
      </w:r>
      <w:r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552864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E1A11">
        <w:rPr>
          <w:rFonts w:ascii="Times New Roman" w:hAnsi="Times New Roman" w:cs="Times New Roman"/>
          <w:sz w:val="28"/>
          <w:szCs w:val="28"/>
        </w:rPr>
        <w:t>отсутстви</w:t>
      </w:r>
      <w:r w:rsidR="00AA2779">
        <w:rPr>
          <w:rFonts w:ascii="Times New Roman" w:hAnsi="Times New Roman" w:cs="Times New Roman"/>
          <w:sz w:val="28"/>
          <w:szCs w:val="28"/>
        </w:rPr>
        <w:t>е</w:t>
      </w:r>
      <w:r w:rsidRPr="00BE1A11">
        <w:rPr>
          <w:rFonts w:ascii="Times New Roman" w:hAnsi="Times New Roman" w:cs="Times New Roman"/>
          <w:sz w:val="28"/>
          <w:szCs w:val="28"/>
        </w:rPr>
        <w:t xml:space="preserve"> необходимости личного </w:t>
      </w:r>
      <w:r>
        <w:rPr>
          <w:rFonts w:ascii="Times New Roman" w:hAnsi="Times New Roman" w:cs="Times New Roman"/>
          <w:sz w:val="28"/>
          <w:szCs w:val="28"/>
        </w:rPr>
        <w:t>обращения в офис</w:t>
      </w:r>
      <w:r w:rsidRPr="00BE1A11">
        <w:rPr>
          <w:rFonts w:ascii="Times New Roman" w:hAnsi="Times New Roman" w:cs="Times New Roman"/>
          <w:sz w:val="28"/>
          <w:szCs w:val="28"/>
        </w:rPr>
        <w:t xml:space="preserve"> мног</w:t>
      </w:r>
      <w:r>
        <w:rPr>
          <w:rFonts w:ascii="Times New Roman" w:hAnsi="Times New Roman" w:cs="Times New Roman"/>
          <w:sz w:val="28"/>
          <w:szCs w:val="28"/>
        </w:rPr>
        <w:t>офункционального центра</w:t>
      </w:r>
      <w:r w:rsidRPr="00BE1A11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</w:rPr>
        <w:t>комментирует</w:t>
      </w:r>
      <w:r w:rsidRPr="00BE1A11">
        <w:rPr>
          <w:rFonts w:ascii="Times New Roman" w:hAnsi="Times New Roman" w:cs="Times New Roman"/>
          <w:sz w:val="28"/>
          <w:szCs w:val="28"/>
        </w:rPr>
        <w:t xml:space="preserve"> </w:t>
      </w:r>
      <w:r w:rsidRPr="00BE1A11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Росреестра по Челябинской области Ольга Силаева</w:t>
      </w:r>
      <w:r w:rsidRPr="00BE1A11">
        <w:rPr>
          <w:rFonts w:ascii="Times New Roman" w:hAnsi="Times New Roman" w:cs="Times New Roman"/>
          <w:sz w:val="28"/>
          <w:szCs w:val="28"/>
        </w:rPr>
        <w:t>.</w:t>
      </w:r>
    </w:p>
    <w:p w:rsidR="00552864" w:rsidRDefault="00552864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C54" w:rsidRDefault="00DF2C54" w:rsidP="00CC7210">
      <w:pPr>
        <w:spacing w:after="0" w:line="240" w:lineRule="auto"/>
        <w:ind w:firstLine="709"/>
        <w:jc w:val="both"/>
      </w:pPr>
      <w:hyperlink r:id="rId6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#ЭлектронныеУслуги</w:t>
        </w:r>
      </w:hyperlink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hyperlink r:id="rId7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С</w:t>
        </w:r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айтРосреестра</w:t>
        </w:r>
        <w:proofErr w:type="spellEnd"/>
      </w:hyperlink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hyperlink r:id="rId8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ОльгаС</w:t>
        </w:r>
      </w:hyperlink>
      <w:r>
        <w:t>илаева</w:t>
      </w:r>
      <w:proofErr w:type="spellEnd"/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, </w:t>
      </w:r>
      <w:hyperlink r:id="rId9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#РосреестрЧелябинск</w:t>
        </w:r>
      </w:hyperlink>
    </w:p>
    <w:p w:rsidR="00DF2C54" w:rsidRPr="00CC7210" w:rsidRDefault="00DF2C54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913234" w:rsidRPr="0055222C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D6C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27DDA"/>
    <w:rsid w:val="00041E68"/>
    <w:rsid w:val="000640A7"/>
    <w:rsid w:val="00083EE5"/>
    <w:rsid w:val="000A056D"/>
    <w:rsid w:val="000A168E"/>
    <w:rsid w:val="000A4AAB"/>
    <w:rsid w:val="000B7DC2"/>
    <w:rsid w:val="000C4FC4"/>
    <w:rsid w:val="000E1869"/>
    <w:rsid w:val="000F44B6"/>
    <w:rsid w:val="00102F76"/>
    <w:rsid w:val="00107DA0"/>
    <w:rsid w:val="00162C20"/>
    <w:rsid w:val="00176DDB"/>
    <w:rsid w:val="00187604"/>
    <w:rsid w:val="001D0634"/>
    <w:rsid w:val="00203A1D"/>
    <w:rsid w:val="002435B0"/>
    <w:rsid w:val="002510AC"/>
    <w:rsid w:val="00273DB7"/>
    <w:rsid w:val="00274438"/>
    <w:rsid w:val="00284539"/>
    <w:rsid w:val="002A3BDC"/>
    <w:rsid w:val="002A6B45"/>
    <w:rsid w:val="002B2B23"/>
    <w:rsid w:val="002D089C"/>
    <w:rsid w:val="002E7E8B"/>
    <w:rsid w:val="0030267B"/>
    <w:rsid w:val="0031584D"/>
    <w:rsid w:val="00340AD1"/>
    <w:rsid w:val="00342512"/>
    <w:rsid w:val="003437AA"/>
    <w:rsid w:val="00354DA9"/>
    <w:rsid w:val="00381407"/>
    <w:rsid w:val="003D5700"/>
    <w:rsid w:val="00414A83"/>
    <w:rsid w:val="004578F7"/>
    <w:rsid w:val="0046488B"/>
    <w:rsid w:val="0046595D"/>
    <w:rsid w:val="0046645D"/>
    <w:rsid w:val="004670E8"/>
    <w:rsid w:val="004810E8"/>
    <w:rsid w:val="00486942"/>
    <w:rsid w:val="004A240E"/>
    <w:rsid w:val="004E1710"/>
    <w:rsid w:val="004E3B42"/>
    <w:rsid w:val="004F2771"/>
    <w:rsid w:val="004F4297"/>
    <w:rsid w:val="00521D36"/>
    <w:rsid w:val="00552864"/>
    <w:rsid w:val="00562244"/>
    <w:rsid w:val="00574DCE"/>
    <w:rsid w:val="00585978"/>
    <w:rsid w:val="005D597E"/>
    <w:rsid w:val="005F6A87"/>
    <w:rsid w:val="005F6F99"/>
    <w:rsid w:val="006044D6"/>
    <w:rsid w:val="00621848"/>
    <w:rsid w:val="0064173F"/>
    <w:rsid w:val="006856D4"/>
    <w:rsid w:val="00693574"/>
    <w:rsid w:val="00694A53"/>
    <w:rsid w:val="00734065"/>
    <w:rsid w:val="00753A24"/>
    <w:rsid w:val="007601F0"/>
    <w:rsid w:val="007669E2"/>
    <w:rsid w:val="007762F2"/>
    <w:rsid w:val="00782F82"/>
    <w:rsid w:val="00790456"/>
    <w:rsid w:val="007B2B6D"/>
    <w:rsid w:val="007B3624"/>
    <w:rsid w:val="007D6C5A"/>
    <w:rsid w:val="007E2282"/>
    <w:rsid w:val="0081507E"/>
    <w:rsid w:val="00820D99"/>
    <w:rsid w:val="00854FD7"/>
    <w:rsid w:val="008971B8"/>
    <w:rsid w:val="008D0A28"/>
    <w:rsid w:val="009031A5"/>
    <w:rsid w:val="00913234"/>
    <w:rsid w:val="009154B7"/>
    <w:rsid w:val="009238E1"/>
    <w:rsid w:val="00924A80"/>
    <w:rsid w:val="00936B3E"/>
    <w:rsid w:val="00941EF4"/>
    <w:rsid w:val="009456EE"/>
    <w:rsid w:val="00945E17"/>
    <w:rsid w:val="00957FAC"/>
    <w:rsid w:val="009839C6"/>
    <w:rsid w:val="009A0BC6"/>
    <w:rsid w:val="009A7ED4"/>
    <w:rsid w:val="009C1EA2"/>
    <w:rsid w:val="009C6E10"/>
    <w:rsid w:val="00A17883"/>
    <w:rsid w:val="00A4304A"/>
    <w:rsid w:val="00AA2779"/>
    <w:rsid w:val="00AA4678"/>
    <w:rsid w:val="00AC5C33"/>
    <w:rsid w:val="00B00DEC"/>
    <w:rsid w:val="00B31D2D"/>
    <w:rsid w:val="00B422E5"/>
    <w:rsid w:val="00B57DED"/>
    <w:rsid w:val="00B643C2"/>
    <w:rsid w:val="00B66225"/>
    <w:rsid w:val="00B71C59"/>
    <w:rsid w:val="00BB2BCA"/>
    <w:rsid w:val="00BC72C9"/>
    <w:rsid w:val="00BD61A4"/>
    <w:rsid w:val="00BE1A11"/>
    <w:rsid w:val="00BE1ECD"/>
    <w:rsid w:val="00BE2F91"/>
    <w:rsid w:val="00BE5194"/>
    <w:rsid w:val="00C11775"/>
    <w:rsid w:val="00C20854"/>
    <w:rsid w:val="00C34ADC"/>
    <w:rsid w:val="00C6544D"/>
    <w:rsid w:val="00C95089"/>
    <w:rsid w:val="00C9637D"/>
    <w:rsid w:val="00CA31D3"/>
    <w:rsid w:val="00CB345B"/>
    <w:rsid w:val="00CC12AD"/>
    <w:rsid w:val="00CC7210"/>
    <w:rsid w:val="00CC7B89"/>
    <w:rsid w:val="00CD0C46"/>
    <w:rsid w:val="00CE4D23"/>
    <w:rsid w:val="00D04E3D"/>
    <w:rsid w:val="00D20EB6"/>
    <w:rsid w:val="00D25E0A"/>
    <w:rsid w:val="00D30D8A"/>
    <w:rsid w:val="00D31CEC"/>
    <w:rsid w:val="00D50CFA"/>
    <w:rsid w:val="00D72003"/>
    <w:rsid w:val="00D73D6C"/>
    <w:rsid w:val="00D93D52"/>
    <w:rsid w:val="00DA57E9"/>
    <w:rsid w:val="00DF2C54"/>
    <w:rsid w:val="00DF3F7B"/>
    <w:rsid w:val="00E073E1"/>
    <w:rsid w:val="00E5226A"/>
    <w:rsid w:val="00E544F9"/>
    <w:rsid w:val="00E75E83"/>
    <w:rsid w:val="00E766AB"/>
    <w:rsid w:val="00E97003"/>
    <w:rsid w:val="00EB6E36"/>
    <w:rsid w:val="00EB709B"/>
    <w:rsid w:val="00EB73C2"/>
    <w:rsid w:val="00EC1D03"/>
    <w:rsid w:val="00F01FF6"/>
    <w:rsid w:val="00F1590A"/>
    <w:rsid w:val="00F17D44"/>
    <w:rsid w:val="00F22E80"/>
    <w:rsid w:val="00F6052D"/>
    <w:rsid w:val="00F632E8"/>
    <w:rsid w:val="00F77ED8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7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E%D0%BB%D1%8C%D0%B3%D0%B0%D0%A1%D0%BC%D0%B8%D1%80%D0%BD%D1%8B%D1%85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1%81%D0%B0%D0%B9%D1%82%D0%A0%D0%BE%D1%81%D1%80%D0%B5%D0%B5%D1%81%D1%82%D1%80%D0%B0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D%D0%BB%D0%B5%D0%BA%D1%82%D1%80%D0%BE%D0%BD%D0%BD%D1%8B%D0%B5%D0%A3%D1%81%D0%BB%D1%83%D0%B3%D0%B8&amp;section=sear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A0%D0%BE%D1%81%D1%80%D0%B5%D0%B5%D1%81%D1%82%D1%80%D0%A7%D0%B5%D0%BB%D1%8F%D0%B1%D0%B8%D0%BD%D1%81%D0%BA&amp;section=sear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34</cp:revision>
  <cp:lastPrinted>2024-03-20T07:42:00Z</cp:lastPrinted>
  <dcterms:created xsi:type="dcterms:W3CDTF">2024-03-26T05:43:00Z</dcterms:created>
  <dcterms:modified xsi:type="dcterms:W3CDTF">2025-10-14T09:05:00Z</dcterms:modified>
</cp:coreProperties>
</file>